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6F893" w14:textId="28EEA519" w:rsidR="001632AF" w:rsidRDefault="0009781F" w:rsidP="0009781F">
      <w:pPr>
        <w:jc w:val="center"/>
        <w:rPr>
          <w:lang w:val="kk-KZ"/>
        </w:rPr>
      </w:pPr>
      <w:r>
        <w:rPr>
          <w:lang w:val="kk-KZ"/>
        </w:rPr>
        <w:t>ӘДІСТЕМЕЛІК  НҰСҚАУ</w:t>
      </w:r>
    </w:p>
    <w:p w14:paraId="0722A91E" w14:textId="77777777" w:rsidR="003B3795" w:rsidRDefault="003B3795">
      <w:pPr>
        <w:rPr>
          <w:lang w:val="kk-KZ"/>
        </w:rPr>
      </w:pPr>
    </w:p>
    <w:p w14:paraId="08013302" w14:textId="744C29F6" w:rsidR="00506B1A" w:rsidRPr="004D4247" w:rsidRDefault="0009781F" w:rsidP="00506B1A">
      <w:pPr>
        <w:spacing w:line="259" w:lineRule="auto"/>
        <w:jc w:val="both"/>
        <w:rPr>
          <w:sz w:val="44"/>
          <w:szCs w:val="44"/>
          <w:lang w:val="kk-KZ"/>
        </w:rPr>
      </w:pPr>
      <w:bookmarkStart w:id="0" w:name="_Hlk145743258"/>
      <w:bookmarkStart w:id="1" w:name="_Hlk170840552"/>
      <w:r w:rsidRPr="0009781F"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 w:rsidR="00506B1A" w:rsidRPr="00B714B9">
        <w:rPr>
          <w:b/>
          <w:sz w:val="40"/>
          <w:szCs w:val="40"/>
          <w:lang w:val="kk-KZ"/>
        </w:rPr>
        <w:t>”</w:t>
      </w:r>
      <w:r w:rsidR="00506B1A">
        <w:rPr>
          <w:b/>
          <w:sz w:val="40"/>
          <w:szCs w:val="40"/>
          <w:lang w:val="kk-KZ"/>
        </w:rPr>
        <w:t>Дағдарысқа қарсы мемлекетттік басқару</w:t>
      </w:r>
      <w:r w:rsidR="00506B1A" w:rsidRPr="00B714B9">
        <w:rPr>
          <w:b/>
          <w:sz w:val="40"/>
          <w:szCs w:val="40"/>
          <w:lang w:val="kk-KZ"/>
        </w:rPr>
        <w:t>”</w:t>
      </w:r>
      <w:r w:rsidR="00506B1A" w:rsidRPr="004D4247">
        <w:rPr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z w:val="44"/>
          <w:szCs w:val="44"/>
          <w:lang w:val="kk-KZ"/>
        </w:rPr>
        <w:t>п</w:t>
      </w:r>
      <w:r w:rsidR="00506B1A" w:rsidRPr="004D4247">
        <w:rPr>
          <w:color w:val="000000"/>
          <w:spacing w:val="1"/>
          <w:sz w:val="44"/>
          <w:szCs w:val="44"/>
          <w:lang w:val="kk-KZ"/>
        </w:rPr>
        <w:t>ә</w:t>
      </w:r>
      <w:r w:rsidR="00506B1A" w:rsidRPr="004D4247">
        <w:rPr>
          <w:color w:val="000000"/>
          <w:sz w:val="44"/>
          <w:szCs w:val="44"/>
          <w:lang w:val="kk-KZ"/>
        </w:rPr>
        <w:t>ні</w:t>
      </w:r>
      <w:r w:rsidR="00506B1A" w:rsidRPr="004D4247">
        <w:rPr>
          <w:color w:val="000000"/>
          <w:spacing w:val="38"/>
          <w:sz w:val="44"/>
          <w:szCs w:val="44"/>
          <w:lang w:val="kk-KZ"/>
        </w:rPr>
        <w:t xml:space="preserve"> </w:t>
      </w:r>
      <w:r w:rsidR="00506B1A">
        <w:rPr>
          <w:color w:val="000000"/>
          <w:spacing w:val="38"/>
          <w:sz w:val="44"/>
          <w:szCs w:val="44"/>
          <w:lang w:val="kk-KZ"/>
        </w:rPr>
        <w:t>7М0410</w:t>
      </w:r>
      <w:r w:rsidR="00506B1A" w:rsidRPr="00506B1A">
        <w:rPr>
          <w:color w:val="000000"/>
          <w:spacing w:val="38"/>
          <w:sz w:val="44"/>
          <w:szCs w:val="44"/>
          <w:lang w:val="kk-KZ"/>
        </w:rPr>
        <w:t>4</w:t>
      </w:r>
      <w:r w:rsidR="00506B1A" w:rsidRPr="004D4247">
        <w:rPr>
          <w:color w:val="000000"/>
          <w:spacing w:val="38"/>
          <w:sz w:val="44"/>
          <w:szCs w:val="44"/>
          <w:lang w:val="kk-KZ"/>
        </w:rPr>
        <w:t>-</w:t>
      </w:r>
      <w:r w:rsidR="00506B1A" w:rsidRPr="004D4247">
        <w:rPr>
          <w:color w:val="000000"/>
          <w:spacing w:val="2"/>
          <w:sz w:val="44"/>
          <w:szCs w:val="44"/>
          <w:lang w:val="kk-KZ"/>
        </w:rPr>
        <w:t>"</w:t>
      </w:r>
      <w:r w:rsidR="00506B1A" w:rsidRPr="004D4247">
        <w:rPr>
          <w:color w:val="000000"/>
          <w:spacing w:val="3"/>
          <w:w w:val="106"/>
          <w:sz w:val="44"/>
          <w:szCs w:val="44"/>
          <w:lang w:val="kk-KZ"/>
        </w:rPr>
        <w:t>Ме</w:t>
      </w:r>
      <w:r w:rsidR="00506B1A">
        <w:rPr>
          <w:color w:val="000000"/>
          <w:spacing w:val="3"/>
          <w:w w:val="106"/>
          <w:sz w:val="44"/>
          <w:szCs w:val="44"/>
          <w:lang w:val="kk-KZ"/>
        </w:rPr>
        <w:t>млекеттік басқару</w:t>
      </w:r>
      <w:r w:rsidR="00506B1A" w:rsidRPr="004D4247">
        <w:rPr>
          <w:color w:val="000000"/>
          <w:spacing w:val="4"/>
          <w:sz w:val="44"/>
          <w:szCs w:val="44"/>
          <w:lang w:val="kk-KZ"/>
        </w:rPr>
        <w:t>"</w:t>
      </w:r>
      <w:r w:rsidR="00506B1A" w:rsidRPr="004D4247">
        <w:rPr>
          <w:color w:val="000000"/>
          <w:sz w:val="44"/>
          <w:szCs w:val="44"/>
          <w:lang w:val="kk-KZ"/>
        </w:rPr>
        <w:t xml:space="preserve"> ма</w:t>
      </w:r>
      <w:r w:rsidR="00506B1A" w:rsidRPr="004D4247">
        <w:rPr>
          <w:color w:val="000000"/>
          <w:spacing w:val="-2"/>
          <w:sz w:val="44"/>
          <w:szCs w:val="44"/>
          <w:lang w:val="kk-KZ"/>
        </w:rPr>
        <w:t>м</w:t>
      </w:r>
      <w:r w:rsidR="00506B1A" w:rsidRPr="004D4247">
        <w:rPr>
          <w:color w:val="000000"/>
          <w:sz w:val="44"/>
          <w:szCs w:val="44"/>
          <w:lang w:val="kk-KZ"/>
        </w:rPr>
        <w:t>анд</w:t>
      </w:r>
      <w:r w:rsidR="00506B1A" w:rsidRPr="004D4247">
        <w:rPr>
          <w:color w:val="000000"/>
          <w:spacing w:val="2"/>
          <w:sz w:val="44"/>
          <w:szCs w:val="44"/>
          <w:lang w:val="kk-KZ"/>
        </w:rPr>
        <w:t>ы</w:t>
      </w:r>
      <w:r w:rsidR="00506B1A" w:rsidRPr="004D4247">
        <w:rPr>
          <w:color w:val="000000"/>
          <w:sz w:val="44"/>
          <w:szCs w:val="44"/>
          <w:lang w:val="kk-KZ"/>
        </w:rPr>
        <w:t>ғы</w:t>
      </w:r>
      <w:r w:rsidR="00506B1A" w:rsidRPr="004D4247">
        <w:rPr>
          <w:color w:val="000000"/>
          <w:spacing w:val="58"/>
          <w:sz w:val="44"/>
          <w:szCs w:val="44"/>
          <w:lang w:val="kk-KZ"/>
        </w:rPr>
        <w:t xml:space="preserve"> </w:t>
      </w:r>
      <w:r w:rsidR="00506B1A">
        <w:rPr>
          <w:color w:val="000000"/>
          <w:sz w:val="44"/>
          <w:szCs w:val="44"/>
          <w:lang w:val="kk-KZ"/>
        </w:rPr>
        <w:t>2</w:t>
      </w:r>
      <w:r w:rsidR="00506B1A" w:rsidRPr="004D4247">
        <w:rPr>
          <w:color w:val="000000"/>
          <w:spacing w:val="60"/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pacing w:val="3"/>
          <w:sz w:val="44"/>
          <w:szCs w:val="44"/>
          <w:lang w:val="kk-KZ"/>
        </w:rPr>
        <w:t>к</w:t>
      </w:r>
      <w:r w:rsidR="00506B1A" w:rsidRPr="004D4247">
        <w:rPr>
          <w:color w:val="000000"/>
          <w:spacing w:val="-4"/>
          <w:sz w:val="44"/>
          <w:szCs w:val="44"/>
          <w:lang w:val="kk-KZ"/>
        </w:rPr>
        <w:t>у</w:t>
      </w:r>
      <w:r w:rsidR="00506B1A" w:rsidRPr="004D4247">
        <w:rPr>
          <w:color w:val="000000"/>
          <w:spacing w:val="2"/>
          <w:sz w:val="44"/>
          <w:szCs w:val="44"/>
          <w:lang w:val="kk-KZ"/>
        </w:rPr>
        <w:t>р</w:t>
      </w:r>
      <w:r w:rsidR="00506B1A" w:rsidRPr="004D4247">
        <w:rPr>
          <w:color w:val="000000"/>
          <w:sz w:val="44"/>
          <w:szCs w:val="44"/>
          <w:lang w:val="kk-KZ"/>
        </w:rPr>
        <w:t>с</w:t>
      </w:r>
      <w:r w:rsidR="00506B1A" w:rsidRPr="004D4247">
        <w:rPr>
          <w:color w:val="000000"/>
          <w:spacing w:val="60"/>
          <w:sz w:val="44"/>
          <w:szCs w:val="44"/>
          <w:lang w:val="kk-KZ"/>
        </w:rPr>
        <w:t xml:space="preserve"> </w:t>
      </w:r>
      <w:r w:rsidR="00AF5109">
        <w:rPr>
          <w:color w:val="000000"/>
          <w:sz w:val="44"/>
          <w:szCs w:val="44"/>
          <w:lang w:val="kk-KZ"/>
        </w:rPr>
        <w:t xml:space="preserve">магистранттары </w:t>
      </w:r>
      <w:bookmarkEnd w:id="1"/>
      <w:r w:rsidR="00506B1A" w:rsidRPr="004D4247">
        <w:rPr>
          <w:color w:val="000000"/>
          <w:sz w:val="44"/>
          <w:szCs w:val="44"/>
          <w:lang w:val="kk-KZ"/>
        </w:rPr>
        <w:t>үш</w:t>
      </w:r>
      <w:r w:rsidR="00506B1A" w:rsidRPr="004D4247">
        <w:rPr>
          <w:color w:val="000000"/>
          <w:spacing w:val="1"/>
          <w:sz w:val="44"/>
          <w:szCs w:val="44"/>
          <w:lang w:val="kk-KZ"/>
        </w:rPr>
        <w:t>і</w:t>
      </w:r>
      <w:r w:rsidR="00506B1A" w:rsidRPr="004D4247">
        <w:rPr>
          <w:color w:val="000000"/>
          <w:sz w:val="44"/>
          <w:szCs w:val="44"/>
          <w:lang w:val="kk-KZ"/>
        </w:rPr>
        <w:t>н:</w:t>
      </w:r>
      <w:r w:rsidR="00506B1A" w:rsidRPr="004D4247">
        <w:rPr>
          <w:color w:val="000000"/>
          <w:spacing w:val="60"/>
          <w:sz w:val="44"/>
          <w:szCs w:val="44"/>
          <w:lang w:val="kk-KZ"/>
        </w:rPr>
        <w:t xml:space="preserve"> </w:t>
      </w:r>
      <w:r w:rsidR="00506B1A">
        <w:rPr>
          <w:sz w:val="44"/>
          <w:szCs w:val="44"/>
          <w:lang w:val="kk-KZ"/>
        </w:rPr>
        <w:t>04</w:t>
      </w:r>
      <w:r w:rsidR="00506B1A" w:rsidRPr="004D4247">
        <w:rPr>
          <w:sz w:val="44"/>
          <w:szCs w:val="44"/>
          <w:lang w:val="kk-KZ"/>
        </w:rPr>
        <w:t>.0</w:t>
      </w:r>
      <w:r w:rsidR="00506B1A">
        <w:rPr>
          <w:sz w:val="44"/>
          <w:szCs w:val="44"/>
          <w:lang w:val="kk-KZ"/>
        </w:rPr>
        <w:t>9</w:t>
      </w:r>
      <w:r w:rsidR="00506B1A" w:rsidRPr="004D4247">
        <w:rPr>
          <w:sz w:val="44"/>
          <w:szCs w:val="44"/>
          <w:lang w:val="kk-KZ"/>
        </w:rPr>
        <w:t>.202</w:t>
      </w:r>
      <w:r w:rsidR="00DF720A">
        <w:rPr>
          <w:sz w:val="44"/>
          <w:szCs w:val="44"/>
          <w:lang w:val="kk-KZ"/>
        </w:rPr>
        <w:t>4</w:t>
      </w:r>
      <w:r w:rsidR="00506B1A" w:rsidRPr="004D4247">
        <w:rPr>
          <w:sz w:val="44"/>
          <w:szCs w:val="44"/>
          <w:lang w:val="kk-KZ"/>
        </w:rPr>
        <w:t>-</w:t>
      </w:r>
      <w:r w:rsidR="00506B1A">
        <w:rPr>
          <w:sz w:val="44"/>
          <w:szCs w:val="44"/>
          <w:lang w:val="kk-KZ"/>
        </w:rPr>
        <w:t>1</w:t>
      </w:r>
      <w:r w:rsidR="00506B1A" w:rsidRPr="004D4247">
        <w:rPr>
          <w:sz w:val="44"/>
          <w:szCs w:val="44"/>
          <w:lang w:val="kk-KZ"/>
        </w:rPr>
        <w:t>6.</w:t>
      </w:r>
      <w:r w:rsidR="00506B1A">
        <w:rPr>
          <w:sz w:val="44"/>
          <w:szCs w:val="44"/>
          <w:lang w:val="kk-KZ"/>
        </w:rPr>
        <w:t>12</w:t>
      </w:r>
      <w:r w:rsidR="00506B1A" w:rsidRPr="004D4247">
        <w:rPr>
          <w:sz w:val="44"/>
          <w:szCs w:val="44"/>
          <w:lang w:val="kk-KZ"/>
        </w:rPr>
        <w:t>.202</w:t>
      </w:r>
      <w:r w:rsidR="00DF720A">
        <w:rPr>
          <w:sz w:val="44"/>
          <w:szCs w:val="44"/>
          <w:lang w:val="kk-KZ"/>
        </w:rPr>
        <w:t>4</w:t>
      </w:r>
      <w:r w:rsidR="00506B1A" w:rsidRPr="004D4247">
        <w:rPr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z w:val="44"/>
          <w:szCs w:val="44"/>
          <w:lang w:val="kk-KZ"/>
        </w:rPr>
        <w:t>ара</w:t>
      </w:r>
      <w:r w:rsidR="00506B1A" w:rsidRPr="004D4247">
        <w:rPr>
          <w:color w:val="000000"/>
          <w:spacing w:val="-1"/>
          <w:sz w:val="44"/>
          <w:szCs w:val="44"/>
          <w:lang w:val="kk-KZ"/>
        </w:rPr>
        <w:t>л</w:t>
      </w:r>
      <w:r w:rsidR="00506B1A" w:rsidRPr="004D4247">
        <w:rPr>
          <w:color w:val="000000"/>
          <w:sz w:val="44"/>
          <w:szCs w:val="44"/>
          <w:lang w:val="kk-KZ"/>
        </w:rPr>
        <w:t>ығында</w:t>
      </w:r>
      <w:r w:rsidR="00506B1A" w:rsidRPr="004D4247">
        <w:rPr>
          <w:color w:val="000000"/>
          <w:spacing w:val="-2"/>
          <w:sz w:val="44"/>
          <w:szCs w:val="44"/>
          <w:lang w:val="kk-KZ"/>
        </w:rPr>
        <w:t xml:space="preserve"> о</w:t>
      </w:r>
      <w:r w:rsidR="00506B1A" w:rsidRPr="004D4247">
        <w:rPr>
          <w:color w:val="000000"/>
          <w:spacing w:val="-1"/>
          <w:sz w:val="44"/>
          <w:szCs w:val="44"/>
          <w:lang w:val="kk-KZ"/>
        </w:rPr>
        <w:t>қ</w:t>
      </w:r>
      <w:r w:rsidR="00506B1A" w:rsidRPr="004D4247">
        <w:rPr>
          <w:color w:val="000000"/>
          <w:sz w:val="44"/>
          <w:szCs w:val="44"/>
          <w:lang w:val="kk-KZ"/>
        </w:rPr>
        <w:t>ытылады .  Жин</w:t>
      </w:r>
      <w:r w:rsidR="00506B1A" w:rsidRPr="004D4247">
        <w:rPr>
          <w:color w:val="000000"/>
          <w:spacing w:val="1"/>
          <w:sz w:val="44"/>
          <w:szCs w:val="44"/>
          <w:lang w:val="kk-KZ"/>
        </w:rPr>
        <w:t>ақ</w:t>
      </w:r>
      <w:r w:rsidR="00506B1A" w:rsidRPr="004D4247">
        <w:rPr>
          <w:color w:val="000000"/>
          <w:sz w:val="44"/>
          <w:szCs w:val="44"/>
          <w:lang w:val="kk-KZ"/>
        </w:rPr>
        <w:t>т</w:t>
      </w:r>
      <w:r w:rsidR="00506B1A" w:rsidRPr="004D4247">
        <w:rPr>
          <w:color w:val="000000"/>
          <w:spacing w:val="1"/>
          <w:sz w:val="44"/>
          <w:szCs w:val="44"/>
          <w:lang w:val="kk-KZ"/>
        </w:rPr>
        <w:t>а</w:t>
      </w:r>
      <w:r w:rsidR="00506B1A" w:rsidRPr="004D4247">
        <w:rPr>
          <w:color w:val="000000"/>
          <w:sz w:val="44"/>
          <w:szCs w:val="44"/>
          <w:lang w:val="kk-KZ"/>
        </w:rPr>
        <w:t>ғ</w:t>
      </w:r>
      <w:r w:rsidR="00506B1A" w:rsidRPr="004D4247">
        <w:rPr>
          <w:color w:val="000000"/>
          <w:spacing w:val="1"/>
          <w:sz w:val="44"/>
          <w:szCs w:val="44"/>
          <w:lang w:val="kk-KZ"/>
        </w:rPr>
        <w:t>а</w:t>
      </w:r>
      <w:r w:rsidR="00506B1A" w:rsidRPr="004D4247">
        <w:rPr>
          <w:color w:val="000000"/>
          <w:sz w:val="44"/>
          <w:szCs w:val="44"/>
          <w:lang w:val="kk-KZ"/>
        </w:rPr>
        <w:t>н</w:t>
      </w:r>
      <w:r w:rsidR="00506B1A" w:rsidRPr="004D4247">
        <w:rPr>
          <w:color w:val="000000"/>
          <w:spacing w:val="6"/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z w:val="44"/>
          <w:szCs w:val="44"/>
          <w:lang w:val="kk-KZ"/>
        </w:rPr>
        <w:t>теори</w:t>
      </w:r>
      <w:r w:rsidR="00506B1A" w:rsidRPr="004D4247">
        <w:rPr>
          <w:color w:val="000000"/>
          <w:spacing w:val="3"/>
          <w:sz w:val="44"/>
          <w:szCs w:val="44"/>
          <w:lang w:val="kk-KZ"/>
        </w:rPr>
        <w:t>я</w:t>
      </w:r>
      <w:r w:rsidR="00506B1A" w:rsidRPr="004D4247">
        <w:rPr>
          <w:color w:val="000000"/>
          <w:sz w:val="44"/>
          <w:szCs w:val="44"/>
          <w:lang w:val="kk-KZ"/>
        </w:rPr>
        <w:t>л</w:t>
      </w:r>
      <w:r w:rsidR="00506B1A" w:rsidRPr="004D4247">
        <w:rPr>
          <w:color w:val="000000"/>
          <w:spacing w:val="-2"/>
          <w:sz w:val="44"/>
          <w:szCs w:val="44"/>
          <w:lang w:val="kk-KZ"/>
        </w:rPr>
        <w:t>ы</w:t>
      </w:r>
      <w:r w:rsidR="00506B1A" w:rsidRPr="004D4247">
        <w:rPr>
          <w:color w:val="000000"/>
          <w:sz w:val="44"/>
          <w:szCs w:val="44"/>
          <w:lang w:val="kk-KZ"/>
        </w:rPr>
        <w:t>қ</w:t>
      </w:r>
      <w:r w:rsidR="00506B1A" w:rsidRPr="004D4247">
        <w:rPr>
          <w:color w:val="000000"/>
          <w:spacing w:val="4"/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z w:val="44"/>
          <w:szCs w:val="44"/>
          <w:lang w:val="kk-KZ"/>
        </w:rPr>
        <w:t>және</w:t>
      </w:r>
      <w:r w:rsidR="00506B1A" w:rsidRPr="004D4247">
        <w:rPr>
          <w:color w:val="000000"/>
          <w:spacing w:val="8"/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z w:val="44"/>
          <w:szCs w:val="44"/>
          <w:lang w:val="kk-KZ"/>
        </w:rPr>
        <w:t>практ</w:t>
      </w:r>
      <w:r w:rsidR="00506B1A" w:rsidRPr="004D4247">
        <w:rPr>
          <w:color w:val="000000"/>
          <w:spacing w:val="4"/>
          <w:sz w:val="44"/>
          <w:szCs w:val="44"/>
          <w:lang w:val="kk-KZ"/>
        </w:rPr>
        <w:t>и</w:t>
      </w:r>
      <w:r w:rsidR="00506B1A" w:rsidRPr="004D4247">
        <w:rPr>
          <w:color w:val="000000"/>
          <w:sz w:val="44"/>
          <w:szCs w:val="44"/>
          <w:lang w:val="kk-KZ"/>
        </w:rPr>
        <w:t>кал</w:t>
      </w:r>
      <w:r w:rsidR="00506B1A" w:rsidRPr="004D4247">
        <w:rPr>
          <w:color w:val="000000"/>
          <w:spacing w:val="1"/>
          <w:sz w:val="44"/>
          <w:szCs w:val="44"/>
          <w:lang w:val="kk-KZ"/>
        </w:rPr>
        <w:t>ы</w:t>
      </w:r>
      <w:r w:rsidR="00506B1A" w:rsidRPr="004D4247">
        <w:rPr>
          <w:color w:val="000000"/>
          <w:sz w:val="44"/>
          <w:szCs w:val="44"/>
          <w:lang w:val="kk-KZ"/>
        </w:rPr>
        <w:t>қ</w:t>
      </w:r>
      <w:r w:rsidR="00506B1A" w:rsidRPr="004D4247">
        <w:rPr>
          <w:color w:val="000000"/>
          <w:spacing w:val="3"/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z w:val="44"/>
          <w:szCs w:val="44"/>
          <w:lang w:val="kk-KZ"/>
        </w:rPr>
        <w:t>б</w:t>
      </w:r>
      <w:r w:rsidR="00506B1A" w:rsidRPr="004D4247">
        <w:rPr>
          <w:color w:val="000000"/>
          <w:spacing w:val="3"/>
          <w:sz w:val="44"/>
          <w:szCs w:val="44"/>
          <w:lang w:val="kk-KZ"/>
        </w:rPr>
        <w:t>і</w:t>
      </w:r>
      <w:r w:rsidR="00506B1A" w:rsidRPr="004D4247">
        <w:rPr>
          <w:color w:val="000000"/>
          <w:sz w:val="44"/>
          <w:szCs w:val="44"/>
          <w:lang w:val="kk-KZ"/>
        </w:rPr>
        <w:t>лім</w:t>
      </w:r>
      <w:r w:rsidR="00506B1A" w:rsidRPr="004D4247">
        <w:rPr>
          <w:color w:val="000000"/>
          <w:spacing w:val="-2"/>
          <w:sz w:val="44"/>
          <w:szCs w:val="44"/>
          <w:lang w:val="kk-KZ"/>
        </w:rPr>
        <w:t>д</w:t>
      </w:r>
      <w:r w:rsidR="00506B1A" w:rsidRPr="004D4247">
        <w:rPr>
          <w:color w:val="000000"/>
          <w:sz w:val="44"/>
          <w:szCs w:val="44"/>
          <w:lang w:val="kk-KZ"/>
        </w:rPr>
        <w:t>ерін</w:t>
      </w:r>
      <w:r w:rsidR="00506B1A" w:rsidRPr="004D4247">
        <w:rPr>
          <w:color w:val="000000"/>
          <w:spacing w:val="3"/>
          <w:sz w:val="44"/>
          <w:szCs w:val="44"/>
          <w:lang w:val="kk-KZ"/>
        </w:rPr>
        <w:t>і</w:t>
      </w:r>
      <w:r w:rsidR="00506B1A" w:rsidRPr="004D4247">
        <w:rPr>
          <w:color w:val="000000"/>
          <w:sz w:val="44"/>
          <w:szCs w:val="44"/>
          <w:lang w:val="kk-KZ"/>
        </w:rPr>
        <w:t>ң</w:t>
      </w:r>
      <w:r w:rsidR="00506B1A" w:rsidRPr="004D4247">
        <w:rPr>
          <w:color w:val="000000"/>
          <w:spacing w:val="7"/>
          <w:sz w:val="44"/>
          <w:szCs w:val="44"/>
          <w:lang w:val="kk-KZ"/>
        </w:rPr>
        <w:t xml:space="preserve"> </w:t>
      </w:r>
      <w:r w:rsidR="00506B1A" w:rsidRPr="004D4247">
        <w:rPr>
          <w:color w:val="000000"/>
          <w:sz w:val="44"/>
          <w:szCs w:val="44"/>
          <w:lang w:val="kk-KZ"/>
        </w:rPr>
        <w:t>қ</w:t>
      </w:r>
      <w:r w:rsidR="00506B1A" w:rsidRPr="004D4247">
        <w:rPr>
          <w:color w:val="000000"/>
          <w:spacing w:val="3"/>
          <w:sz w:val="44"/>
          <w:szCs w:val="44"/>
          <w:lang w:val="kk-KZ"/>
        </w:rPr>
        <w:t>о</w:t>
      </w:r>
      <w:r w:rsidR="00506B1A" w:rsidRPr="004D4247">
        <w:rPr>
          <w:color w:val="000000"/>
          <w:sz w:val="44"/>
          <w:szCs w:val="44"/>
          <w:lang w:val="kk-KZ"/>
        </w:rPr>
        <w:t>ры</w:t>
      </w:r>
      <w:r w:rsidR="00506B1A" w:rsidRPr="004D4247">
        <w:rPr>
          <w:color w:val="000000"/>
          <w:spacing w:val="-1"/>
          <w:sz w:val="44"/>
          <w:szCs w:val="44"/>
          <w:lang w:val="kk-KZ"/>
        </w:rPr>
        <w:t>т</w:t>
      </w:r>
      <w:r w:rsidR="00506B1A" w:rsidRPr="004D4247">
        <w:rPr>
          <w:color w:val="000000"/>
          <w:spacing w:val="-3"/>
          <w:sz w:val="44"/>
          <w:szCs w:val="44"/>
          <w:lang w:val="kk-KZ"/>
        </w:rPr>
        <w:t>ы</w:t>
      </w:r>
      <w:r w:rsidR="00506B1A" w:rsidRPr="004D4247">
        <w:rPr>
          <w:color w:val="000000"/>
          <w:sz w:val="44"/>
          <w:szCs w:val="44"/>
          <w:lang w:val="kk-KZ"/>
        </w:rPr>
        <w:t>н</w:t>
      </w:r>
      <w:r w:rsidR="00506B1A" w:rsidRPr="004D4247">
        <w:rPr>
          <w:color w:val="000000"/>
          <w:spacing w:val="2"/>
          <w:sz w:val="44"/>
          <w:szCs w:val="44"/>
          <w:lang w:val="kk-KZ"/>
        </w:rPr>
        <w:t>д</w:t>
      </w:r>
      <w:r w:rsidR="00506B1A" w:rsidRPr="004D4247">
        <w:rPr>
          <w:color w:val="000000"/>
          <w:spacing w:val="1"/>
          <w:sz w:val="44"/>
          <w:szCs w:val="44"/>
          <w:lang w:val="kk-KZ"/>
        </w:rPr>
        <w:t>ы</w:t>
      </w:r>
      <w:r w:rsidR="00506B1A" w:rsidRPr="004D4247">
        <w:rPr>
          <w:color w:val="000000"/>
          <w:sz w:val="44"/>
          <w:szCs w:val="44"/>
          <w:lang w:val="kk-KZ"/>
        </w:rPr>
        <w:t xml:space="preserve">сы </w:t>
      </w:r>
      <w:r w:rsidR="00506B1A" w:rsidRPr="004D4247">
        <w:rPr>
          <w:b/>
          <w:bCs/>
          <w:color w:val="000000"/>
          <w:sz w:val="44"/>
          <w:szCs w:val="44"/>
          <w:lang w:val="kk-KZ"/>
        </w:rPr>
        <w:t>емтихан</w:t>
      </w:r>
      <w:r w:rsidR="00506B1A" w:rsidRPr="004D4247">
        <w:rPr>
          <w:b/>
          <w:bCs/>
          <w:color w:val="000000"/>
          <w:spacing w:val="5"/>
          <w:sz w:val="44"/>
          <w:szCs w:val="44"/>
          <w:lang w:val="kk-KZ"/>
        </w:rPr>
        <w:t xml:space="preserve"> </w:t>
      </w:r>
      <w:r w:rsidR="00506B1A">
        <w:rPr>
          <w:b/>
          <w:bCs/>
          <w:color w:val="000000"/>
          <w:w w:val="113"/>
          <w:sz w:val="44"/>
          <w:szCs w:val="44"/>
          <w:lang w:val="kk-KZ"/>
        </w:rPr>
        <w:t xml:space="preserve">ауызша </w:t>
      </w:r>
      <w:r w:rsidR="00506B1A" w:rsidRPr="004D4247">
        <w:rPr>
          <w:b/>
          <w:bCs/>
          <w:color w:val="000000"/>
          <w:w w:val="113"/>
          <w:sz w:val="44"/>
          <w:szCs w:val="44"/>
          <w:lang w:val="kk-KZ"/>
        </w:rPr>
        <w:t xml:space="preserve"> дәстүрлі </w:t>
      </w:r>
      <w:r w:rsidR="00506B1A" w:rsidRPr="004D4247">
        <w:rPr>
          <w:b/>
          <w:bCs/>
          <w:sz w:val="44"/>
          <w:szCs w:val="44"/>
          <w:lang w:val="kk-KZ"/>
        </w:rPr>
        <w:t xml:space="preserve"> – Univer АЖ-да өткізіледі (</w:t>
      </w:r>
      <w:r w:rsidR="00506B1A" w:rsidRPr="004D4247">
        <w:rPr>
          <w:sz w:val="44"/>
          <w:szCs w:val="44"/>
          <w:lang w:val="kk-KZ"/>
        </w:rPr>
        <w:t>Емтихан сессиясы</w:t>
      </w:r>
      <w:r w:rsidR="00506B1A" w:rsidRPr="004D4247">
        <w:rPr>
          <w:b/>
          <w:bCs/>
          <w:sz w:val="44"/>
          <w:szCs w:val="44"/>
          <w:lang w:val="kk-KZ"/>
        </w:rPr>
        <w:t xml:space="preserve"> </w:t>
      </w:r>
      <w:r w:rsidR="00506B1A">
        <w:rPr>
          <w:sz w:val="44"/>
          <w:szCs w:val="44"/>
          <w:lang w:val="kk-KZ"/>
        </w:rPr>
        <w:t>1</w:t>
      </w:r>
      <w:r w:rsidR="00506B1A" w:rsidRPr="004D4247">
        <w:rPr>
          <w:sz w:val="44"/>
          <w:szCs w:val="44"/>
          <w:lang w:val="kk-KZ"/>
        </w:rPr>
        <w:t>8.</w:t>
      </w:r>
      <w:r w:rsidR="00506B1A">
        <w:rPr>
          <w:sz w:val="44"/>
          <w:szCs w:val="44"/>
          <w:lang w:val="kk-KZ"/>
        </w:rPr>
        <w:t>12</w:t>
      </w:r>
      <w:r w:rsidR="00506B1A" w:rsidRPr="004D4247">
        <w:rPr>
          <w:sz w:val="44"/>
          <w:szCs w:val="44"/>
          <w:lang w:val="kk-KZ"/>
        </w:rPr>
        <w:t>.202</w:t>
      </w:r>
      <w:r w:rsidR="00506B1A">
        <w:rPr>
          <w:sz w:val="44"/>
          <w:szCs w:val="44"/>
          <w:lang w:val="kk-KZ"/>
        </w:rPr>
        <w:t>4</w:t>
      </w:r>
      <w:r w:rsidR="00506B1A" w:rsidRPr="004D4247">
        <w:rPr>
          <w:sz w:val="44"/>
          <w:szCs w:val="44"/>
          <w:lang w:val="kk-KZ"/>
        </w:rPr>
        <w:t>-</w:t>
      </w:r>
      <w:r w:rsidR="00506B1A">
        <w:rPr>
          <w:sz w:val="44"/>
          <w:szCs w:val="44"/>
          <w:lang w:val="kk-KZ"/>
        </w:rPr>
        <w:t>30</w:t>
      </w:r>
      <w:r w:rsidR="00506B1A" w:rsidRPr="004D4247">
        <w:rPr>
          <w:sz w:val="44"/>
          <w:szCs w:val="44"/>
          <w:lang w:val="kk-KZ"/>
        </w:rPr>
        <w:t>.</w:t>
      </w:r>
      <w:r w:rsidR="00506B1A">
        <w:rPr>
          <w:sz w:val="44"/>
          <w:szCs w:val="44"/>
          <w:lang w:val="kk-KZ"/>
        </w:rPr>
        <w:t>12</w:t>
      </w:r>
      <w:r w:rsidR="00506B1A" w:rsidRPr="004D4247">
        <w:rPr>
          <w:sz w:val="44"/>
          <w:szCs w:val="44"/>
          <w:lang w:val="kk-KZ"/>
        </w:rPr>
        <w:t>.202</w:t>
      </w:r>
      <w:r w:rsidR="00506B1A">
        <w:rPr>
          <w:sz w:val="44"/>
          <w:szCs w:val="44"/>
          <w:lang w:val="kk-KZ"/>
        </w:rPr>
        <w:t>4</w:t>
      </w:r>
      <w:r w:rsidR="00506B1A" w:rsidRPr="004D4247">
        <w:rPr>
          <w:sz w:val="44"/>
          <w:szCs w:val="44"/>
          <w:lang w:val="kk-KZ"/>
        </w:rPr>
        <w:t>)</w:t>
      </w:r>
    </w:p>
    <w:p w14:paraId="310E7FB6" w14:textId="77777777" w:rsidR="00506B1A" w:rsidRPr="004D4247" w:rsidRDefault="00506B1A" w:rsidP="00506B1A">
      <w:pPr>
        <w:suppressAutoHyphens/>
        <w:ind w:firstLine="709"/>
        <w:jc w:val="both"/>
        <w:rPr>
          <w:rFonts w:eastAsiaTheme="minorEastAsia"/>
          <w:sz w:val="28"/>
          <w:szCs w:val="28"/>
          <w:lang w:val="kk-KZ" w:eastAsia="ru-RU"/>
        </w:rPr>
      </w:pPr>
      <w:bookmarkStart w:id="2" w:name="_Hlk66300374"/>
      <w:r w:rsidRPr="004D4247">
        <w:rPr>
          <w:rFonts w:eastAsiaTheme="minorEastAsia"/>
          <w:sz w:val="28"/>
          <w:szCs w:val="28"/>
          <w:lang w:val="kk-KZ" w:eastAsia="ru-RU"/>
        </w:rPr>
        <w:t xml:space="preserve">Емтихан офлайн форматта өткізіледі. Емтихан тапсыру кезінде қойылған сұрақтарға толық </w:t>
      </w:r>
      <w:r>
        <w:rPr>
          <w:rFonts w:eastAsiaTheme="minorEastAsia"/>
          <w:sz w:val="28"/>
          <w:szCs w:val="28"/>
          <w:lang w:val="kk-KZ" w:eastAsia="ru-RU"/>
        </w:rPr>
        <w:t>ауызша</w:t>
      </w:r>
      <w:r w:rsidRPr="004D4247">
        <w:rPr>
          <w:rFonts w:eastAsiaTheme="minorEastAsia"/>
          <w:sz w:val="28"/>
          <w:szCs w:val="28"/>
          <w:lang w:val="kk-KZ" w:eastAsia="ru-RU"/>
        </w:rPr>
        <w:t xml:space="preserve">  жауап беру қажет. </w:t>
      </w:r>
    </w:p>
    <w:bookmarkEnd w:id="2"/>
    <w:p w14:paraId="1446347F" w14:textId="77777777" w:rsidR="00506B1A" w:rsidRPr="004D4247" w:rsidRDefault="00506B1A" w:rsidP="00506B1A">
      <w:pPr>
        <w:widowControl w:val="0"/>
        <w:rPr>
          <w:b/>
          <w:bCs/>
          <w:color w:val="000000"/>
          <w:w w:val="109"/>
          <w:lang w:val="kk-KZ"/>
        </w:rPr>
      </w:pPr>
    </w:p>
    <w:p w14:paraId="6458BBA2" w14:textId="77777777" w:rsidR="00506B1A" w:rsidRPr="004D4247" w:rsidRDefault="00506B1A" w:rsidP="00506B1A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4D4247">
        <w:rPr>
          <w:rFonts w:eastAsia="Calibri"/>
          <w:sz w:val="28"/>
          <w:szCs w:val="28"/>
          <w:lang w:val="kk-KZ"/>
        </w:rPr>
        <w:t xml:space="preserve">Емтиханды тапсыру кезінде </w:t>
      </w:r>
      <w:r>
        <w:rPr>
          <w:rFonts w:eastAsia="Calibri"/>
          <w:sz w:val="28"/>
          <w:szCs w:val="28"/>
          <w:lang w:val="kk-KZ"/>
        </w:rPr>
        <w:t>магистрант</w:t>
      </w:r>
      <w:r w:rsidRPr="004D4247">
        <w:rPr>
          <w:rFonts w:eastAsia="Calibri"/>
          <w:sz w:val="28"/>
          <w:szCs w:val="28"/>
          <w:lang w:val="kk-KZ"/>
        </w:rPr>
        <w:t xml:space="preserve"> білуі тиіс: </w:t>
      </w:r>
    </w:p>
    <w:bookmarkEnd w:id="0"/>
    <w:p w14:paraId="453535E2" w14:textId="77777777" w:rsidR="003B3795" w:rsidRDefault="003B3795">
      <w:pPr>
        <w:rPr>
          <w:lang w:val="kk-KZ"/>
        </w:rPr>
      </w:pPr>
    </w:p>
    <w:p w14:paraId="2AB51D9F" w14:textId="77777777" w:rsidR="00506B1A" w:rsidRPr="00E16584" w:rsidRDefault="00506B1A" w:rsidP="00506B1A">
      <w:pPr>
        <w:pStyle w:val="a7"/>
        <w:widowControl w:val="0"/>
        <w:numPr>
          <w:ilvl w:val="0"/>
          <w:numId w:val="4"/>
        </w:numPr>
        <w:ind w:left="0" w:firstLine="567"/>
        <w:rPr>
          <w:rFonts w:eastAsia="Calibri"/>
          <w:sz w:val="32"/>
          <w:szCs w:val="32"/>
          <w:lang w:val="kk-KZ" w:eastAsia="ko-KR"/>
        </w:rPr>
      </w:pPr>
      <w:r w:rsidRPr="00E16584">
        <w:rPr>
          <w:bCs/>
          <w:sz w:val="32"/>
          <w:szCs w:val="32"/>
          <w:shd w:val="clear" w:color="auto" w:fill="FFFFFF"/>
          <w:lang w:val="kk-KZ"/>
        </w:rPr>
        <w:t>дағдарысты мемлекетттік басқарудың  негіздері мен тәсілдері</w:t>
      </w:r>
      <w:r w:rsidRPr="00E16584">
        <w:rPr>
          <w:rFonts w:eastAsia="Calibri"/>
          <w:sz w:val="32"/>
          <w:szCs w:val="32"/>
          <w:lang w:val="kk-KZ" w:eastAsia="ko-KR"/>
        </w:rPr>
        <w:t>;</w:t>
      </w:r>
    </w:p>
    <w:p w14:paraId="013E18DC" w14:textId="77777777" w:rsidR="00506B1A" w:rsidRPr="00E16584" w:rsidRDefault="00506B1A" w:rsidP="00506B1A">
      <w:pPr>
        <w:pStyle w:val="a7"/>
        <w:widowControl w:val="0"/>
        <w:numPr>
          <w:ilvl w:val="0"/>
          <w:numId w:val="4"/>
        </w:numPr>
        <w:ind w:left="0" w:firstLine="567"/>
        <w:rPr>
          <w:rFonts w:eastAsia="Calibri"/>
          <w:sz w:val="32"/>
          <w:szCs w:val="32"/>
          <w:lang w:val="kk-KZ" w:eastAsia="ko-KR"/>
        </w:rPr>
      </w:pPr>
      <w:r w:rsidRPr="00E16584">
        <w:rPr>
          <w:sz w:val="32"/>
          <w:szCs w:val="32"/>
          <w:lang w:val="kk-KZ" w:eastAsia="ar-SA"/>
        </w:rPr>
        <w:t>мемлекеттік басқарудағы дағдарыстық құбылыстарды диагностикалаудың әдістемелік тәсілдері мен құралдарын меңгеру</w:t>
      </w:r>
      <w:r w:rsidRPr="00E16584">
        <w:rPr>
          <w:sz w:val="32"/>
          <w:szCs w:val="32"/>
          <w:lang w:val="kk-KZ" w:eastAsia="ko-KR"/>
        </w:rPr>
        <w:t>;</w:t>
      </w:r>
    </w:p>
    <w:p w14:paraId="464C56F6" w14:textId="77777777" w:rsidR="00506B1A" w:rsidRPr="00E16584" w:rsidRDefault="00506B1A" w:rsidP="00506B1A">
      <w:pPr>
        <w:pStyle w:val="a7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  <w:lang w:val="kk-KZ" w:eastAsia="ar-SA"/>
        </w:rPr>
      </w:pPr>
      <w:r w:rsidRPr="00E16584">
        <w:rPr>
          <w:sz w:val="32"/>
          <w:szCs w:val="32"/>
          <w:lang w:val="kk-KZ" w:eastAsia="ar-SA"/>
        </w:rPr>
        <w:t>дағдарысқа қарсы мемлекеттік басқару технологияларын иерархиялық деңгейде қолдану</w:t>
      </w:r>
      <w:r w:rsidRPr="00E16584">
        <w:rPr>
          <w:sz w:val="32"/>
          <w:szCs w:val="32"/>
          <w:lang w:val="kk-KZ" w:eastAsia="ko-KR"/>
        </w:rPr>
        <w:t>;</w:t>
      </w:r>
    </w:p>
    <w:p w14:paraId="79B0E731" w14:textId="77777777" w:rsidR="00506B1A" w:rsidRPr="00E16584" w:rsidRDefault="00506B1A" w:rsidP="00506B1A">
      <w:pPr>
        <w:pStyle w:val="a7"/>
        <w:widowControl w:val="0"/>
        <w:numPr>
          <w:ilvl w:val="0"/>
          <w:numId w:val="4"/>
        </w:numPr>
        <w:ind w:left="0" w:firstLine="567"/>
        <w:rPr>
          <w:rFonts w:eastAsia="Calibri"/>
          <w:sz w:val="32"/>
          <w:szCs w:val="32"/>
          <w:lang w:val="kk-KZ" w:eastAsia="ko-KR"/>
        </w:rPr>
      </w:pPr>
      <w:r w:rsidRPr="00E16584">
        <w:rPr>
          <w:sz w:val="32"/>
          <w:szCs w:val="32"/>
          <w:lang w:val="kk-KZ" w:eastAsia="ko-KR"/>
        </w:rPr>
        <w:t>жүйелік ойлау мен инновациялық көзқарас негізінде Қазақстанның мемлекеттік және жергілікті өзін-өзі басқаруында дағдарысқа қарсы шараларды ұсыну;</w:t>
      </w:r>
    </w:p>
    <w:p w14:paraId="12A24794" w14:textId="77777777" w:rsidR="00506B1A" w:rsidRPr="00E16584" w:rsidRDefault="00506B1A" w:rsidP="00506B1A">
      <w:pPr>
        <w:pStyle w:val="a7"/>
        <w:numPr>
          <w:ilvl w:val="0"/>
          <w:numId w:val="4"/>
        </w:numPr>
        <w:spacing w:after="160" w:line="259" w:lineRule="auto"/>
        <w:ind w:left="0" w:firstLine="567"/>
        <w:jc w:val="both"/>
        <w:rPr>
          <w:bCs/>
          <w:sz w:val="32"/>
          <w:szCs w:val="32"/>
          <w:lang w:val="kk-KZ" w:eastAsia="ar-SA"/>
        </w:rPr>
      </w:pPr>
      <w:r w:rsidRPr="00E16584">
        <w:rPr>
          <w:bCs/>
          <w:sz w:val="32"/>
          <w:szCs w:val="32"/>
          <w:lang w:val="kk-KZ" w:eastAsia="ar-SA"/>
        </w:rPr>
        <w:t>дағдарысқа қарсы мемлекеттік басқару тиімділігін арттыру жөніндегі шаралар жүйесін негіздеу.</w:t>
      </w:r>
    </w:p>
    <w:p w14:paraId="15ADD68B" w14:textId="77777777" w:rsidR="003B3795" w:rsidRDefault="003B3795">
      <w:pPr>
        <w:rPr>
          <w:lang w:val="kk-KZ"/>
        </w:rPr>
      </w:pPr>
    </w:p>
    <w:p w14:paraId="77A5CA76" w14:textId="77777777" w:rsidR="003B3795" w:rsidRDefault="003B3795">
      <w:pPr>
        <w:rPr>
          <w:lang w:val="kk-KZ"/>
        </w:rPr>
      </w:pPr>
    </w:p>
    <w:p w14:paraId="0F491F0D" w14:textId="77777777" w:rsidR="003B3795" w:rsidRDefault="003B3795">
      <w:pPr>
        <w:rPr>
          <w:lang w:val="kk-KZ"/>
        </w:rPr>
      </w:pPr>
    </w:p>
    <w:p w14:paraId="7DFFA553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bookmarkStart w:id="3" w:name="_Hlk145168752"/>
      <w:bookmarkStart w:id="4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53764B1A" w14:textId="77777777" w:rsidR="003B3795" w:rsidRDefault="003B3795" w:rsidP="003B3795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C2BF849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DE1128A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E910215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1C09EA8C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4377CDB5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661B7237" w14:textId="77777777" w:rsidR="003B3795" w:rsidRDefault="003B3795" w:rsidP="003B3795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5F9A38A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1503ACC4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4907A78E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45B3CFF2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Корягин Н.Д. Антикризисное управление.-М.: Юрайт, 2023-367 с.</w:t>
      </w:r>
    </w:p>
    <w:p w14:paraId="1E3D5D32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332CF851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5F3F1B42" w14:textId="77777777" w:rsidR="003B3795" w:rsidRDefault="003B3795" w:rsidP="003B3795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3059908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58CC8A84" w14:textId="77777777" w:rsidR="003B3795" w:rsidRDefault="003B3795" w:rsidP="003B379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39EAD626" w14:textId="77777777" w:rsidR="003B3795" w:rsidRDefault="003B3795" w:rsidP="003B3795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012654BD" w14:textId="77777777" w:rsidR="003B3795" w:rsidRDefault="003B3795" w:rsidP="003B3795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368D7D79" w14:textId="77777777" w:rsidR="003B3795" w:rsidRDefault="003B3795" w:rsidP="003B3795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6D13683E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</w:p>
    <w:p w14:paraId="1C92FD4C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4E0C204E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240260E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200B922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0CB2338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C12FB53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F409325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B59ACCF" w14:textId="77777777" w:rsidR="003B3795" w:rsidRDefault="003B3795" w:rsidP="003B3795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A476E26" w14:textId="77777777" w:rsidR="003B3795" w:rsidRDefault="003B3795" w:rsidP="003B3795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41595F54" w14:textId="77777777" w:rsidR="003B3795" w:rsidRDefault="003B3795" w:rsidP="003B379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1CAAE3D9" w14:textId="77777777" w:rsidR="003B3795" w:rsidRDefault="003B3795" w:rsidP="003B3795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62F3B680" w14:textId="77777777" w:rsidR="003B3795" w:rsidRDefault="003B3795" w:rsidP="003B379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3AAD2EF5" w14:textId="77777777" w:rsidR="003B3795" w:rsidRDefault="003B3795" w:rsidP="003B379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0EF3A68" w14:textId="77777777" w:rsidR="003B3795" w:rsidRDefault="003B3795" w:rsidP="003B379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14A0739D" w14:textId="77777777" w:rsidR="003B3795" w:rsidRDefault="003B3795" w:rsidP="003B3795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6A7FFA9D" w14:textId="77777777" w:rsidR="003B3795" w:rsidRDefault="003B3795" w:rsidP="003B3795">
      <w:pPr>
        <w:rPr>
          <w:color w:val="000000" w:themeColor="text1"/>
          <w:sz w:val="20"/>
          <w:szCs w:val="20"/>
          <w:lang w:val="kk-KZ"/>
        </w:rPr>
      </w:pPr>
    </w:p>
    <w:p w14:paraId="4ABE5C29" w14:textId="77777777" w:rsidR="003B3795" w:rsidRDefault="003B3795" w:rsidP="003B3795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3E265CB" w14:textId="77777777" w:rsidR="003B3795" w:rsidRDefault="003B3795" w:rsidP="003B3795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3C1D1B42" w14:textId="1F67C882" w:rsidR="003B3795" w:rsidRPr="003B3795" w:rsidRDefault="003B3795" w:rsidP="003B3795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3"/>
      <w:bookmarkEnd w:id="4"/>
      <w:r>
        <w:rPr>
          <w:color w:val="000000" w:themeColor="text1"/>
          <w:sz w:val="20"/>
          <w:szCs w:val="20"/>
          <w:lang w:val="kk-KZ"/>
        </w:rPr>
        <w:t>5</w:t>
      </w:r>
    </w:p>
    <w:sectPr w:rsidR="003B3795" w:rsidRPr="003B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A40350"/>
    <w:multiLevelType w:val="hybridMultilevel"/>
    <w:tmpl w:val="87FEBF22"/>
    <w:lvl w:ilvl="0" w:tplc="0CA6BF7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416512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55278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36010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825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C"/>
    <w:rsid w:val="0009781F"/>
    <w:rsid w:val="001632AF"/>
    <w:rsid w:val="002F6932"/>
    <w:rsid w:val="0031006D"/>
    <w:rsid w:val="00310446"/>
    <w:rsid w:val="003B3795"/>
    <w:rsid w:val="003E6D87"/>
    <w:rsid w:val="00475CEA"/>
    <w:rsid w:val="00506B1A"/>
    <w:rsid w:val="00997D09"/>
    <w:rsid w:val="00AF5109"/>
    <w:rsid w:val="00B5357D"/>
    <w:rsid w:val="00DF720A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ECA6"/>
  <w15:chartTrackingRefBased/>
  <w15:docId w15:val="{29607593-11F7-4E6B-B279-9FFB8910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7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3B3795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B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2024-05-22T04:20:00Z</dcterms:created>
  <dcterms:modified xsi:type="dcterms:W3CDTF">2024-07-02T13:22:00Z</dcterms:modified>
</cp:coreProperties>
</file>